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3143" w14:textId="77777777" w:rsidR="00D17059" w:rsidRPr="00D17059" w:rsidRDefault="00D17059" w:rsidP="00FF5C1D">
      <w:pPr>
        <w:spacing w:after="0" w:line="259" w:lineRule="auto"/>
        <w:ind w:left="3969" w:firstLine="708"/>
        <w:jc w:val="right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D44541">
        <w:rPr>
          <w:rFonts w:eastAsia="Calibri" w:cs="Arial"/>
          <w:b/>
          <w:color w:val="auto"/>
          <w:spacing w:val="0"/>
          <w:szCs w:val="20"/>
        </w:rPr>
        <w:t>4</w:t>
      </w:r>
      <w:r w:rsidRPr="00D17059">
        <w:rPr>
          <w:rFonts w:eastAsia="Calibri" w:cs="Arial"/>
          <w:color w:val="auto"/>
          <w:spacing w:val="0"/>
          <w:szCs w:val="20"/>
        </w:rPr>
        <w:t xml:space="preserve"> </w:t>
      </w:r>
      <w:r w:rsidRPr="00D17059">
        <w:rPr>
          <w:rFonts w:eastAsia="Calibri" w:cs="Arial"/>
          <w:b/>
          <w:color w:val="auto"/>
          <w:spacing w:val="0"/>
          <w:szCs w:val="20"/>
        </w:rPr>
        <w:t>do SWZ</w:t>
      </w:r>
    </w:p>
    <w:p w14:paraId="525E8412" w14:textId="13407403" w:rsidR="00D17059" w:rsidRPr="00D17059" w:rsidRDefault="00D17059" w:rsidP="00FF5C1D">
      <w:pPr>
        <w:spacing w:after="0" w:line="259" w:lineRule="auto"/>
        <w:ind w:left="3969" w:firstLine="708"/>
        <w:jc w:val="right"/>
        <w:rPr>
          <w:rFonts w:eastAsia="Calibri" w:cs="Tahoma"/>
          <w:b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Nr sprawy</w:t>
      </w:r>
      <w:r w:rsidRPr="00BF1FF1">
        <w:rPr>
          <w:rFonts w:eastAsia="Calibri" w:cs="Arial"/>
          <w:color w:val="auto"/>
          <w:spacing w:val="0"/>
          <w:szCs w:val="20"/>
        </w:rPr>
        <w:t>:</w:t>
      </w:r>
      <w:r w:rsidRPr="00BF1FF1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322B91">
        <w:rPr>
          <w:rFonts w:eastAsia="Calibri" w:cs="Tahoma"/>
          <w:b/>
          <w:color w:val="auto"/>
          <w:spacing w:val="0"/>
          <w:szCs w:val="20"/>
        </w:rPr>
        <w:t>SPZP</w:t>
      </w:r>
      <w:r w:rsidRPr="00BF1FF1">
        <w:rPr>
          <w:rFonts w:eastAsia="Calibri" w:cs="Tahoma"/>
          <w:b/>
          <w:color w:val="auto"/>
          <w:spacing w:val="0"/>
          <w:szCs w:val="20"/>
        </w:rPr>
        <w:t>.271.</w:t>
      </w:r>
      <w:r w:rsidR="004914D7">
        <w:rPr>
          <w:rFonts w:eastAsia="Calibri" w:cs="Tahoma"/>
          <w:b/>
          <w:color w:val="auto"/>
          <w:spacing w:val="0"/>
          <w:szCs w:val="20"/>
        </w:rPr>
        <w:t>1</w:t>
      </w:r>
      <w:r w:rsidR="00322B91">
        <w:rPr>
          <w:rFonts w:eastAsia="Calibri" w:cs="Tahoma"/>
          <w:b/>
          <w:color w:val="auto"/>
          <w:spacing w:val="0"/>
          <w:szCs w:val="20"/>
        </w:rPr>
        <w:t>7</w:t>
      </w:r>
      <w:r w:rsidR="009D6198" w:rsidRPr="00BF1FF1">
        <w:rPr>
          <w:rFonts w:eastAsia="Calibri" w:cs="Tahoma"/>
          <w:b/>
          <w:color w:val="auto"/>
          <w:spacing w:val="0"/>
          <w:szCs w:val="20"/>
        </w:rPr>
        <w:t>.202</w:t>
      </w:r>
      <w:r w:rsidR="00322B91">
        <w:rPr>
          <w:rFonts w:eastAsia="Calibri" w:cs="Tahoma"/>
          <w:b/>
          <w:color w:val="auto"/>
          <w:spacing w:val="0"/>
          <w:szCs w:val="20"/>
        </w:rPr>
        <w:t>4</w:t>
      </w:r>
    </w:p>
    <w:p w14:paraId="0EFD913E" w14:textId="77777777" w:rsidR="00D17059" w:rsidRPr="00D17059" w:rsidRDefault="00D17059" w:rsidP="00FF5C1D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30B99DD0" w14:textId="77777777" w:rsidR="00D17059" w:rsidRPr="00D17059" w:rsidRDefault="00D17059" w:rsidP="00D17059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5BE8076F" w14:textId="77777777" w:rsidR="00D17059" w:rsidRPr="00D17059" w:rsidRDefault="00D17059" w:rsidP="00D17059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6F72031D" w14:textId="77777777" w:rsidR="00D17059" w:rsidRPr="00D17059" w:rsidRDefault="00D17059" w:rsidP="00D17059">
      <w:pPr>
        <w:spacing w:before="120" w:after="0" w:line="36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D17059">
        <w:rPr>
          <w:rFonts w:eastAsia="Calibri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03EE6EEB" w14:textId="77777777" w:rsidR="00D17059" w:rsidRPr="00D17059" w:rsidRDefault="00D17059" w:rsidP="00D17059">
      <w:pPr>
        <w:spacing w:before="120" w:after="0" w:line="360" w:lineRule="auto"/>
        <w:jc w:val="center"/>
        <w:rPr>
          <w:rFonts w:eastAsia="Calibri" w:cs="Arial"/>
          <w:b/>
          <w:color w:val="auto"/>
          <w:spacing w:val="0"/>
          <w:szCs w:val="20"/>
          <w:u w:val="single"/>
        </w:rPr>
      </w:pPr>
      <w:r w:rsidRPr="00D17059">
        <w:rPr>
          <w:rFonts w:eastAsia="Calibri" w:cs="Arial"/>
          <w:b/>
          <w:color w:val="auto"/>
          <w:spacing w:val="0"/>
          <w:szCs w:val="20"/>
          <w:u w:val="single"/>
        </w:rPr>
        <w:t>DOTYCZĄCE SPEŁNIANIA WARUNKÓW UDZIAŁU W POSTĘPOWANIU</w:t>
      </w:r>
    </w:p>
    <w:p w14:paraId="6D21D8C1" w14:textId="77777777" w:rsidR="009D6198" w:rsidRPr="009D6198" w:rsidRDefault="009D6198" w:rsidP="009D6198">
      <w:pPr>
        <w:spacing w:after="0" w:line="36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>(składane na podstawie art. 125</w:t>
      </w:r>
      <w:r w:rsidR="00D17059" w:rsidRPr="00D17059">
        <w:rPr>
          <w:rFonts w:eastAsia="Calibri" w:cs="Arial"/>
          <w:b/>
          <w:color w:val="auto"/>
          <w:spacing w:val="0"/>
          <w:szCs w:val="20"/>
        </w:rPr>
        <w:t xml:space="preserve"> ust. 1 ustawy </w:t>
      </w:r>
      <w:r w:rsidR="00FF5C1D">
        <w:rPr>
          <w:rFonts w:eastAsia="Calibri" w:cs="Arial"/>
          <w:b/>
          <w:color w:val="auto"/>
          <w:spacing w:val="0"/>
          <w:szCs w:val="20"/>
        </w:rPr>
        <w:br/>
      </w:r>
      <w:r w:rsidR="00D17059" w:rsidRPr="00D17059">
        <w:rPr>
          <w:rFonts w:eastAsia="Calibri" w:cs="Arial"/>
          <w:b/>
          <w:color w:val="auto"/>
          <w:spacing w:val="0"/>
          <w:szCs w:val="20"/>
        </w:rPr>
        <w:t xml:space="preserve">z dnia </w:t>
      </w:r>
      <w:r w:rsidRPr="009D6198">
        <w:rPr>
          <w:rFonts w:eastAsia="Calibri" w:cs="Arial"/>
          <w:b/>
          <w:color w:val="auto"/>
          <w:spacing w:val="0"/>
          <w:szCs w:val="20"/>
        </w:rPr>
        <w:t xml:space="preserve">11 września 2019 r. Prawo zamówień publicznych </w:t>
      </w:r>
    </w:p>
    <w:p w14:paraId="46854479" w14:textId="0E62D7F7" w:rsidR="00D17059" w:rsidRPr="00D17059" w:rsidRDefault="00D17059" w:rsidP="009D6198">
      <w:pPr>
        <w:spacing w:after="0" w:line="360" w:lineRule="auto"/>
        <w:jc w:val="center"/>
        <w:rPr>
          <w:rFonts w:eastAsia="Calibri" w:cs="Arial"/>
          <w:b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t xml:space="preserve"> (dalej jako: ustawa P</w:t>
      </w:r>
      <w:r w:rsidR="002472B2">
        <w:rPr>
          <w:rFonts w:eastAsia="Calibri" w:cs="Arial"/>
          <w:b/>
          <w:color w:val="auto"/>
          <w:spacing w:val="0"/>
          <w:szCs w:val="20"/>
        </w:rPr>
        <w:t>ZP</w:t>
      </w:r>
      <w:r w:rsidRPr="00D17059">
        <w:rPr>
          <w:rFonts w:eastAsia="Calibri" w:cs="Arial"/>
          <w:b/>
          <w:color w:val="auto"/>
          <w:spacing w:val="0"/>
          <w:szCs w:val="20"/>
        </w:rPr>
        <w:t xml:space="preserve">) </w:t>
      </w:r>
    </w:p>
    <w:p w14:paraId="01A0A037" w14:textId="77777777" w:rsidR="00D17059" w:rsidRPr="00D17059" w:rsidRDefault="00D17059" w:rsidP="00D17059">
      <w:pPr>
        <w:spacing w:after="0" w:line="240" w:lineRule="auto"/>
        <w:jc w:val="center"/>
        <w:rPr>
          <w:rFonts w:eastAsia="Calibri" w:cs="Arial"/>
          <w:b/>
          <w:color w:val="auto"/>
          <w:spacing w:val="0"/>
          <w:szCs w:val="20"/>
        </w:rPr>
      </w:pPr>
    </w:p>
    <w:p w14:paraId="0A2F11AF" w14:textId="77777777" w:rsidR="00D17059" w:rsidRPr="00D17059" w:rsidRDefault="00D17059" w:rsidP="00D17059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D17059">
        <w:rPr>
          <w:rFonts w:eastAsia="Calibri" w:cs="Arial"/>
          <w:color w:val="auto"/>
          <w:spacing w:val="0"/>
          <w:szCs w:val="20"/>
        </w:rPr>
        <w:t>Na potrzeby postępowania o udzielenie zamówienia publicznego p.n.:</w:t>
      </w:r>
      <w:r w:rsidRPr="00D17059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 </w:t>
      </w:r>
    </w:p>
    <w:p w14:paraId="4AC626CA" w14:textId="77777777" w:rsidR="00D17059" w:rsidRPr="00D17059" w:rsidRDefault="00D17059" w:rsidP="00D17059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2ECAEBE9" w14:textId="30FA04F1" w:rsidR="00D17059" w:rsidRPr="00BF1FF1" w:rsidRDefault="00D17059" w:rsidP="00D17059">
      <w:pPr>
        <w:spacing w:after="0" w:line="240" w:lineRule="auto"/>
        <w:jc w:val="center"/>
        <w:rPr>
          <w:rFonts w:eastAsia="Times New Roman" w:cs="Tahoma"/>
          <w:b/>
          <w:color w:val="000000"/>
          <w:spacing w:val="0"/>
          <w:szCs w:val="20"/>
        </w:rPr>
      </w:pPr>
      <w:r w:rsidRPr="00BF1FF1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4914D7" w:rsidRPr="00C05911">
        <w:rPr>
          <w:rFonts w:ascii="Verdana" w:eastAsia="Times New Roman" w:hAnsi="Verdana" w:cs="Tahoma"/>
          <w:b/>
          <w:szCs w:val="20"/>
          <w:lang w:eastAsia="x-none"/>
        </w:rPr>
        <w:t>Świadczenie usług okresowych przeglądów technicznych, konserwacji, bieżących napraw i usuwania awarii instalacji detekcji gazów</w:t>
      </w:r>
      <w:r w:rsidR="00140B6E" w:rsidRPr="00BF1FF1">
        <w:rPr>
          <w:rFonts w:eastAsia="Cambria" w:cs="Tahoma"/>
          <w:b/>
          <w:snapToGrid w:val="0"/>
          <w:szCs w:val="20"/>
          <w:lang w:eastAsia="ar-SA"/>
        </w:rPr>
        <w:t>”</w:t>
      </w:r>
    </w:p>
    <w:p w14:paraId="39C9279B" w14:textId="77777777" w:rsidR="00D17059" w:rsidRPr="00D17059" w:rsidRDefault="00D17059" w:rsidP="00D17059">
      <w:pPr>
        <w:spacing w:after="0" w:line="240" w:lineRule="auto"/>
        <w:jc w:val="left"/>
        <w:rPr>
          <w:rFonts w:eastAsia="Times New Roman" w:cs="Arial"/>
          <w:b/>
          <w:bCs/>
          <w:color w:val="auto"/>
          <w:spacing w:val="0"/>
          <w:szCs w:val="20"/>
          <w:lang w:eastAsia="pl-PL"/>
        </w:rPr>
      </w:pPr>
      <w:r w:rsidRPr="00D17059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 </w:t>
      </w:r>
    </w:p>
    <w:p w14:paraId="7501369A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prowadzonego przez Sieć Badawcza Łukasiewicz - PORT Polski Ośrodek Rozwoju Technologii oświadczam, co następuje:</w:t>
      </w:r>
    </w:p>
    <w:p w14:paraId="4A98B538" w14:textId="77777777" w:rsidR="00D17059" w:rsidRPr="00D17059" w:rsidRDefault="00D17059" w:rsidP="00D17059">
      <w:pPr>
        <w:spacing w:after="0" w:line="360" w:lineRule="auto"/>
        <w:ind w:firstLine="708"/>
        <w:rPr>
          <w:rFonts w:eastAsia="Calibri" w:cs="Arial"/>
          <w:color w:val="auto"/>
          <w:spacing w:val="0"/>
          <w:szCs w:val="20"/>
        </w:rPr>
      </w:pPr>
    </w:p>
    <w:p w14:paraId="5F6D082C" w14:textId="77777777" w:rsidR="00D17059" w:rsidRPr="00D17059" w:rsidRDefault="00D17059" w:rsidP="00D17059">
      <w:pPr>
        <w:shd w:val="clear" w:color="auto" w:fill="BFBFBF"/>
        <w:spacing w:after="0" w:line="360" w:lineRule="auto"/>
        <w:rPr>
          <w:rFonts w:eastAsia="Calibri" w:cs="Arial"/>
          <w:b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t>INFORMACJA DOTYCZĄCA WYKONAWCY:</w:t>
      </w:r>
    </w:p>
    <w:p w14:paraId="74DF7039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3AE13EA8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Oświadczam, że spełniam warunki udziału w postępowaniu określone przez Zamawiającego w  Specyfikacji Warunków Zamówienia oraz w Ogłoszeniu.</w:t>
      </w:r>
    </w:p>
    <w:p w14:paraId="6E2D87EC" w14:textId="77777777" w:rsidR="00D17059" w:rsidRPr="00D17059" w:rsidRDefault="00D17059" w:rsidP="00D17059">
      <w:pPr>
        <w:spacing w:after="160" w:line="360" w:lineRule="auto"/>
        <w:rPr>
          <w:rFonts w:eastAsia="Calibri" w:cs="Arial"/>
          <w:color w:val="auto"/>
          <w:spacing w:val="0"/>
          <w:szCs w:val="20"/>
        </w:rPr>
      </w:pPr>
    </w:p>
    <w:p w14:paraId="0535A360" w14:textId="77777777" w:rsidR="00D17059" w:rsidRPr="00D17059" w:rsidRDefault="00D17059" w:rsidP="00D17059">
      <w:pPr>
        <w:shd w:val="clear" w:color="auto" w:fill="BFBFBF"/>
        <w:spacing w:after="16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t>INFORMACJA W ZWIĄZKU Z POLEGANIEM NA ZASOBACH INNYCH PODMIOTÓW</w:t>
      </w:r>
      <w:r w:rsidRPr="00D17059">
        <w:rPr>
          <w:rFonts w:eastAsia="Calibri" w:cs="Arial"/>
          <w:color w:val="auto"/>
          <w:spacing w:val="0"/>
          <w:szCs w:val="20"/>
        </w:rPr>
        <w:t xml:space="preserve">: </w:t>
      </w:r>
    </w:p>
    <w:p w14:paraId="75C9439B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 xml:space="preserve">Oświadczam, że w celu wykazania spełniania warunków udziału w postępowaniu, określonych przez zamawiającego w Specyfikacji Warunków Zamówienia oraz w Ogłoszeniu polegam na zasobach następującego/ych podmiotu/ów: </w:t>
      </w:r>
    </w:p>
    <w:p w14:paraId="4533982E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…………………………………………………………………………………………………………………………….……</w:t>
      </w:r>
    </w:p>
    <w:p w14:paraId="6761F4C0" w14:textId="77777777" w:rsidR="00FF5C1D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 xml:space="preserve">w następującym zakresie: </w:t>
      </w:r>
    </w:p>
    <w:p w14:paraId="33F75400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……………………………………………..………………………………………….</w:t>
      </w:r>
    </w:p>
    <w:p w14:paraId="325E4D35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 xml:space="preserve">………………………………………………………………………………………… </w:t>
      </w:r>
    </w:p>
    <w:p w14:paraId="1B5C7BCA" w14:textId="3AE19577" w:rsidR="00D17059" w:rsidRPr="00144A86" w:rsidRDefault="00D17059" w:rsidP="00D17059">
      <w:pPr>
        <w:spacing w:after="0" w:line="360" w:lineRule="auto"/>
        <w:rPr>
          <w:rFonts w:eastAsia="Calibri" w:cs="Arial"/>
          <w:i/>
          <w:color w:val="auto"/>
          <w:spacing w:val="0"/>
          <w:szCs w:val="20"/>
        </w:rPr>
      </w:pPr>
      <w:r w:rsidRPr="00D17059">
        <w:rPr>
          <w:rFonts w:eastAsia="Calibri" w:cs="Arial"/>
          <w:i/>
          <w:color w:val="auto"/>
          <w:spacing w:val="0"/>
          <w:szCs w:val="20"/>
        </w:rPr>
        <w:t xml:space="preserve"> (wskazać podmiot i określić odpowiedni zakres dla wskazanego podmiotu).</w:t>
      </w:r>
    </w:p>
    <w:p w14:paraId="7DCB7D1D" w14:textId="77777777" w:rsidR="00D17059" w:rsidRPr="00D17059" w:rsidRDefault="00D17059" w:rsidP="00D17059">
      <w:pPr>
        <w:shd w:val="clear" w:color="auto" w:fill="BFBFBF"/>
        <w:spacing w:after="0" w:line="360" w:lineRule="auto"/>
        <w:rPr>
          <w:rFonts w:eastAsia="Calibri" w:cs="Arial"/>
          <w:b/>
          <w:color w:val="auto"/>
          <w:spacing w:val="0"/>
          <w:szCs w:val="20"/>
        </w:rPr>
      </w:pPr>
      <w:r w:rsidRPr="00D17059">
        <w:rPr>
          <w:rFonts w:eastAsia="Calibri" w:cs="Arial"/>
          <w:b/>
          <w:color w:val="auto"/>
          <w:spacing w:val="0"/>
          <w:szCs w:val="20"/>
        </w:rPr>
        <w:lastRenderedPageBreak/>
        <w:t>OŚWIADCZENIE DOTYCZĄCE PODANYCH INFORMACJI:</w:t>
      </w:r>
    </w:p>
    <w:p w14:paraId="028BADA9" w14:textId="77777777" w:rsidR="00D17059" w:rsidRPr="00D17059" w:rsidRDefault="00D17059" w:rsidP="00D17059">
      <w:pPr>
        <w:spacing w:after="160" w:line="360" w:lineRule="auto"/>
        <w:rPr>
          <w:rFonts w:eastAsia="Calibri" w:cs="Arial"/>
          <w:color w:val="auto"/>
          <w:spacing w:val="0"/>
          <w:szCs w:val="20"/>
        </w:rPr>
      </w:pPr>
    </w:p>
    <w:p w14:paraId="4391E411" w14:textId="77777777" w:rsidR="00D17059" w:rsidRPr="00D17059" w:rsidRDefault="00D17059" w:rsidP="00D17059">
      <w:pPr>
        <w:spacing w:after="160" w:line="360" w:lineRule="auto"/>
        <w:rPr>
          <w:rFonts w:eastAsia="Calibri" w:cs="Arial"/>
          <w:color w:val="auto"/>
          <w:spacing w:val="0"/>
          <w:szCs w:val="20"/>
        </w:rPr>
      </w:pPr>
      <w:r w:rsidRPr="00D17059">
        <w:rPr>
          <w:rFonts w:eastAsia="Calibri" w:cs="Arial"/>
          <w:color w:val="auto"/>
          <w:spacing w:val="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E73871" w14:textId="77777777" w:rsidR="00D17059" w:rsidRPr="00D17059" w:rsidRDefault="00D17059" w:rsidP="00D17059">
      <w:pPr>
        <w:spacing w:after="0" w:line="360" w:lineRule="auto"/>
        <w:rPr>
          <w:rFonts w:eastAsia="Calibri" w:cs="Arial"/>
          <w:color w:val="auto"/>
          <w:spacing w:val="0"/>
          <w:szCs w:val="20"/>
        </w:rPr>
      </w:pPr>
    </w:p>
    <w:p w14:paraId="3915B96C" w14:textId="77777777" w:rsidR="002379A4" w:rsidRPr="00362D43" w:rsidRDefault="002379A4" w:rsidP="002379A4">
      <w:pPr>
        <w:spacing w:after="0" w:line="276" w:lineRule="auto"/>
        <w:rPr>
          <w:rFonts w:eastAsia="Calibri" w:cs="Arial"/>
          <w:i/>
          <w:iCs/>
          <w:color w:val="auto"/>
          <w:spacing w:val="0"/>
          <w:sz w:val="18"/>
          <w:szCs w:val="18"/>
        </w:rPr>
      </w:pPr>
    </w:p>
    <w:p w14:paraId="48E026DE" w14:textId="77777777" w:rsidR="00322B91" w:rsidRPr="00D77074" w:rsidRDefault="00322B91" w:rsidP="00322B91">
      <w:pPr>
        <w:rPr>
          <w:b/>
          <w:bCs/>
          <w:color w:val="FF0000"/>
        </w:rPr>
      </w:pPr>
      <w:r w:rsidRPr="00D77074">
        <w:rPr>
          <w:b/>
          <w:bCs/>
          <w:color w:val="FF0000"/>
        </w:rPr>
        <w:t>Oferta winna zostać sporządzona, pod rygorem nieważności w formie elektronicznej lub w postaci elektronicznej opatrzonej podpisem zaufanym lub podpisem osobistym.</w:t>
      </w:r>
    </w:p>
    <w:p w14:paraId="2D3E63F5" w14:textId="77777777" w:rsidR="00ED7972" w:rsidRPr="00FF5C1D" w:rsidRDefault="00ED7972" w:rsidP="00D17059">
      <w:pPr>
        <w:rPr>
          <w:szCs w:val="20"/>
        </w:rPr>
      </w:pPr>
    </w:p>
    <w:sectPr w:rsidR="00ED7972" w:rsidRPr="00FF5C1D" w:rsidSect="00DA5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A6F0" w14:textId="77777777" w:rsidR="00073AAF" w:rsidRDefault="00073AAF" w:rsidP="006747BD">
      <w:pPr>
        <w:spacing w:after="0" w:line="240" w:lineRule="auto"/>
      </w:pPr>
      <w:r>
        <w:separator/>
      </w:r>
    </w:p>
  </w:endnote>
  <w:endnote w:type="continuationSeparator" w:id="0">
    <w:p w14:paraId="01EEB01C" w14:textId="77777777" w:rsidR="00073AAF" w:rsidRDefault="00073AAF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D202" w14:textId="77777777" w:rsidR="007842CA" w:rsidRDefault="007842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C873236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144C3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144C3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9DFDCA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452B1CD9" wp14:editId="21FE88F3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CD89D22" wp14:editId="5D10E66F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AF1BED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6CF479D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48FB16E5" w14:textId="77777777" w:rsidR="007842CA" w:rsidRPr="009D56F8" w:rsidRDefault="007842CA" w:rsidP="007842CA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9D56F8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63AA2642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118A8E5E" w14:textId="77777777" w:rsidR="00DA52A1" w:rsidRPr="00ED7972" w:rsidRDefault="007842CA" w:rsidP="007842C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CD89D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76AF1BED" w14:textId="77777777" w:rsidR="007842CA" w:rsidRDefault="007842CA" w:rsidP="007842CA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6CF479D" w14:textId="77777777" w:rsidR="007842CA" w:rsidRDefault="007842CA" w:rsidP="007842CA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48FB16E5" w14:textId="77777777" w:rsidR="007842CA" w:rsidRPr="009D56F8" w:rsidRDefault="007842CA" w:rsidP="007842CA">
                    <w:pPr>
                      <w:pStyle w:val="LukStopka-adres"/>
                      <w:rPr>
                        <w:lang w:val="en-US"/>
                      </w:rPr>
                    </w:pPr>
                    <w:r w:rsidRPr="009D56F8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63AA2642" w14:textId="77777777" w:rsidR="007842CA" w:rsidRDefault="007842CA" w:rsidP="007842CA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118A8E5E" w14:textId="77777777" w:rsidR="00DA52A1" w:rsidRPr="00ED7972" w:rsidRDefault="007842CA" w:rsidP="007842C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7C7A618" w14:textId="777777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A144C3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A144C3">
              <w:rPr>
                <w:noProof/>
              </w:rPr>
              <w:t>2</w:t>
            </w:r>
            <w:r w:rsidRPr="00D40690">
              <w:fldChar w:fldCharType="end"/>
            </w:r>
          </w:p>
        </w:sdtContent>
      </w:sdt>
    </w:sdtContent>
  </w:sdt>
  <w:p w14:paraId="413BCD5F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2F90A364" wp14:editId="5AD90F90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36F827" wp14:editId="5BDADF2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EB140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482E593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0CAE2607" w14:textId="77777777" w:rsidR="007842CA" w:rsidRPr="009D56F8" w:rsidRDefault="007842CA" w:rsidP="007842CA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9D56F8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0FF5840E" w14:textId="77777777" w:rsidR="007842CA" w:rsidRDefault="007842CA" w:rsidP="007842CA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8D7D8B0" w14:textId="77777777" w:rsidR="004F5805" w:rsidRPr="00ED7972" w:rsidRDefault="007842CA" w:rsidP="007842C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436F82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701EB140" w14:textId="77777777" w:rsidR="007842CA" w:rsidRDefault="007842CA" w:rsidP="007842CA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482E593" w14:textId="77777777" w:rsidR="007842CA" w:rsidRDefault="007842CA" w:rsidP="007842CA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0CAE2607" w14:textId="77777777" w:rsidR="007842CA" w:rsidRPr="009D56F8" w:rsidRDefault="007842CA" w:rsidP="007842CA">
                    <w:pPr>
                      <w:pStyle w:val="LukStopka-adres"/>
                      <w:rPr>
                        <w:lang w:val="en-US"/>
                      </w:rPr>
                    </w:pPr>
                    <w:r w:rsidRPr="009D56F8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0FF5840E" w14:textId="77777777" w:rsidR="007842CA" w:rsidRDefault="007842CA" w:rsidP="007842CA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8D7D8B0" w14:textId="77777777" w:rsidR="004F5805" w:rsidRPr="00ED7972" w:rsidRDefault="007842CA" w:rsidP="007842C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27162" w14:textId="77777777" w:rsidR="00073AAF" w:rsidRDefault="00073AAF" w:rsidP="006747BD">
      <w:pPr>
        <w:spacing w:after="0" w:line="240" w:lineRule="auto"/>
      </w:pPr>
      <w:r>
        <w:separator/>
      </w:r>
    </w:p>
  </w:footnote>
  <w:footnote w:type="continuationSeparator" w:id="0">
    <w:p w14:paraId="5FF6A46A" w14:textId="77777777" w:rsidR="00073AAF" w:rsidRDefault="00073AAF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308C" w14:textId="77777777" w:rsidR="007842CA" w:rsidRDefault="007842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7BD1" w14:textId="77777777" w:rsidR="008F027B" w:rsidRDefault="008F0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B009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6C651C4B" wp14:editId="7DFB5FA1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3AAF"/>
    <w:rsid w:val="00077647"/>
    <w:rsid w:val="000E477E"/>
    <w:rsid w:val="00134929"/>
    <w:rsid w:val="00140B6E"/>
    <w:rsid w:val="00144A86"/>
    <w:rsid w:val="00161F48"/>
    <w:rsid w:val="001A0BD2"/>
    <w:rsid w:val="001D0D8D"/>
    <w:rsid w:val="00231524"/>
    <w:rsid w:val="002379A4"/>
    <w:rsid w:val="00242B76"/>
    <w:rsid w:val="002472B2"/>
    <w:rsid w:val="00257579"/>
    <w:rsid w:val="002D48BE"/>
    <w:rsid w:val="002F4540"/>
    <w:rsid w:val="00322B91"/>
    <w:rsid w:val="00335F9F"/>
    <w:rsid w:val="00346C00"/>
    <w:rsid w:val="00354A18"/>
    <w:rsid w:val="003F4BA3"/>
    <w:rsid w:val="00443E1F"/>
    <w:rsid w:val="004914D7"/>
    <w:rsid w:val="004B0080"/>
    <w:rsid w:val="004F5805"/>
    <w:rsid w:val="00526CDD"/>
    <w:rsid w:val="005D102F"/>
    <w:rsid w:val="005D1495"/>
    <w:rsid w:val="005F6265"/>
    <w:rsid w:val="006747BD"/>
    <w:rsid w:val="006919BD"/>
    <w:rsid w:val="006D6DE5"/>
    <w:rsid w:val="006E5990"/>
    <w:rsid w:val="006F645A"/>
    <w:rsid w:val="0073171B"/>
    <w:rsid w:val="00781E81"/>
    <w:rsid w:val="007842CA"/>
    <w:rsid w:val="007D5D9D"/>
    <w:rsid w:val="00805DF6"/>
    <w:rsid w:val="00821F16"/>
    <w:rsid w:val="008368C0"/>
    <w:rsid w:val="0084396A"/>
    <w:rsid w:val="00854B7B"/>
    <w:rsid w:val="008C1729"/>
    <w:rsid w:val="008C75DD"/>
    <w:rsid w:val="008F027B"/>
    <w:rsid w:val="008F209D"/>
    <w:rsid w:val="00920096"/>
    <w:rsid w:val="009C7068"/>
    <w:rsid w:val="009D4C4D"/>
    <w:rsid w:val="009D56F8"/>
    <w:rsid w:val="009D6198"/>
    <w:rsid w:val="00A03D4D"/>
    <w:rsid w:val="00A050D4"/>
    <w:rsid w:val="00A144C3"/>
    <w:rsid w:val="00A36F46"/>
    <w:rsid w:val="00A4666C"/>
    <w:rsid w:val="00A52C29"/>
    <w:rsid w:val="00A91AFF"/>
    <w:rsid w:val="00B55806"/>
    <w:rsid w:val="00B61F8A"/>
    <w:rsid w:val="00BF1FF1"/>
    <w:rsid w:val="00C736D5"/>
    <w:rsid w:val="00D005B3"/>
    <w:rsid w:val="00D06D36"/>
    <w:rsid w:val="00D17059"/>
    <w:rsid w:val="00D40690"/>
    <w:rsid w:val="00D44541"/>
    <w:rsid w:val="00D92698"/>
    <w:rsid w:val="00DA52A1"/>
    <w:rsid w:val="00E36132"/>
    <w:rsid w:val="00EC4E09"/>
    <w:rsid w:val="00ED7972"/>
    <w:rsid w:val="00EE493C"/>
    <w:rsid w:val="00F31ACE"/>
    <w:rsid w:val="00F71163"/>
    <w:rsid w:val="00F76B97"/>
    <w:rsid w:val="00F8126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438F3"/>
  <w15:docId w15:val="{D1365E42-3A8A-46CC-A17A-6BB9B88E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4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7E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Poprawka">
    <w:name w:val="Revision"/>
    <w:hidden/>
    <w:uiPriority w:val="99"/>
    <w:semiHidden/>
    <w:rsid w:val="00F71163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1790-2FFF-4F84-A4CF-64D6492B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7</TotalTime>
  <Pages>2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11</cp:revision>
  <cp:lastPrinted>2020-11-04T12:51:00Z</cp:lastPrinted>
  <dcterms:created xsi:type="dcterms:W3CDTF">2022-02-25T12:01:00Z</dcterms:created>
  <dcterms:modified xsi:type="dcterms:W3CDTF">2024-04-09T10:14:00Z</dcterms:modified>
</cp:coreProperties>
</file>